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1956" w:rsidRDefault="00F11956" w:rsidP="00F11956">
      <w:pPr>
        <w:jc w:val="center"/>
      </w:pPr>
      <w:r>
        <w:rPr>
          <w:noProof/>
          <w:lang w:eastAsia="fr-FR"/>
        </w:rPr>
        <w:drawing>
          <wp:inline distT="0" distB="0" distL="0" distR="0" wp14:anchorId="1509287A" wp14:editId="1B629D20">
            <wp:extent cx="2695578" cy="495303"/>
            <wp:effectExtent l="0" t="0" r="9522" b="0"/>
            <wp:docPr id="1" name="Image 1" descr="en tete lett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5578" cy="4953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0"/>
        <w:gridCol w:w="3580"/>
        <w:gridCol w:w="3822"/>
      </w:tblGrid>
      <w:tr w:rsidR="00F11956" w:rsidTr="000F22BD"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56" w:rsidRDefault="00F11956" w:rsidP="000F22BD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A consommer jusqu’au</w:t>
            </w:r>
          </w:p>
          <w:p w:rsidR="00F11956" w:rsidRDefault="00BD08D6" w:rsidP="000F22BD">
            <w:pPr>
              <w:spacing w:after="0" w:line="240" w:lineRule="auto"/>
              <w:jc w:val="center"/>
            </w:pPr>
            <w:r>
              <w:rPr>
                <w:b/>
                <w:i/>
                <w:sz w:val="32"/>
                <w:szCs w:val="32"/>
              </w:rPr>
              <w:t>… / … / …</w:t>
            </w:r>
          </w:p>
        </w:tc>
        <w:tc>
          <w:tcPr>
            <w:tcW w:w="3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56" w:rsidRDefault="00F11956" w:rsidP="000F22B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F11956" w:rsidRDefault="00F11956" w:rsidP="000F22BD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Kan </w:t>
            </w:r>
            <w:proofErr w:type="spellStart"/>
            <w:r>
              <w:rPr>
                <w:b/>
                <w:i/>
                <w:sz w:val="32"/>
                <w:szCs w:val="32"/>
              </w:rPr>
              <w:t>dat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la </w:t>
            </w:r>
            <w:proofErr w:type="spellStart"/>
            <w:r>
              <w:rPr>
                <w:b/>
                <w:i/>
                <w:sz w:val="32"/>
                <w:szCs w:val="32"/>
              </w:rPr>
              <w:t>pasé</w:t>
            </w:r>
            <w:proofErr w:type="spellEnd"/>
          </w:p>
          <w:p w:rsidR="00F11956" w:rsidRDefault="00F11956" w:rsidP="000F22B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F11956" w:rsidRDefault="00F11956" w:rsidP="000F22BD">
            <w:pPr>
              <w:spacing w:after="0" w:line="240" w:lineRule="auto"/>
              <w:jc w:val="center"/>
            </w:pPr>
            <w:r>
              <w:rPr>
                <w:b/>
                <w:i/>
                <w:color w:val="000000"/>
                <w:sz w:val="56"/>
                <w:szCs w:val="56"/>
              </w:rPr>
              <w:t>I Pa Bon</w:t>
            </w:r>
            <w:r>
              <w:rPr>
                <w:i/>
                <w:color w:val="000000"/>
                <w:sz w:val="44"/>
                <w:szCs w:val="44"/>
              </w:rPr>
              <w:t xml:space="preserve">                                  </w:t>
            </w:r>
            <w:proofErr w:type="spellStart"/>
            <w:r>
              <w:rPr>
                <w:b/>
                <w:i/>
                <w:sz w:val="44"/>
                <w:szCs w:val="44"/>
              </w:rPr>
              <w:t>pou</w:t>
            </w:r>
            <w:proofErr w:type="spellEnd"/>
            <w:r>
              <w:rPr>
                <w:b/>
                <w:i/>
                <w:sz w:val="44"/>
                <w:szCs w:val="44"/>
              </w:rPr>
              <w:t xml:space="preserve"> santé </w:t>
            </w:r>
            <w:proofErr w:type="spellStart"/>
            <w:r>
              <w:rPr>
                <w:b/>
                <w:i/>
                <w:sz w:val="44"/>
                <w:szCs w:val="44"/>
              </w:rPr>
              <w:t>nou</w:t>
            </w:r>
            <w:proofErr w:type="spellEnd"/>
          </w:p>
        </w:tc>
      </w:tr>
      <w:tr w:rsidR="00F11956" w:rsidTr="000F22BD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56" w:rsidRDefault="00F11956" w:rsidP="000F22BD">
            <w:pPr>
              <w:spacing w:after="0" w:line="240" w:lineRule="auto"/>
              <w:rPr>
                <w:sz w:val="16"/>
                <w:szCs w:val="16"/>
              </w:rPr>
            </w:pPr>
          </w:p>
          <w:p w:rsidR="00F11956" w:rsidRDefault="00F11956" w:rsidP="000F22BD">
            <w:pPr>
              <w:spacing w:after="0" w:line="240" w:lineRule="auto"/>
            </w:pPr>
            <w:r w:rsidRPr="00BD08D6">
              <w:rPr>
                <w:b/>
                <w:sz w:val="28"/>
                <w:szCs w:val="28"/>
              </w:rPr>
              <w:t>Type</w:t>
            </w:r>
            <w:r>
              <w:rPr>
                <w:sz w:val="24"/>
                <w:szCs w:val="24"/>
              </w:rPr>
              <w:t xml:space="preserve"> de date </w:t>
            </w:r>
          </w:p>
          <w:p w:rsidR="00F11956" w:rsidRDefault="00F11956" w:rsidP="000F22B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56" w:rsidRDefault="00F11956" w:rsidP="000F22BD">
            <w:pPr>
              <w:spacing w:after="0" w:line="240" w:lineRule="auto"/>
              <w:jc w:val="center"/>
              <w:rPr>
                <w:b/>
                <w:color w:val="FF0000"/>
                <w:sz w:val="56"/>
                <w:szCs w:val="56"/>
              </w:rPr>
            </w:pPr>
            <w:r>
              <w:rPr>
                <w:b/>
                <w:color w:val="FF0000"/>
                <w:sz w:val="56"/>
                <w:szCs w:val="56"/>
              </w:rPr>
              <w:t>D L C</w:t>
            </w:r>
          </w:p>
        </w:tc>
        <w:tc>
          <w:tcPr>
            <w:tcW w:w="3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56" w:rsidRDefault="00F11956" w:rsidP="000F22BD">
            <w:pPr>
              <w:spacing w:after="0" w:line="240" w:lineRule="auto"/>
            </w:pPr>
          </w:p>
        </w:tc>
      </w:tr>
      <w:tr w:rsidR="00F11956" w:rsidTr="000F22BD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56" w:rsidRDefault="00F11956" w:rsidP="000F22BD">
            <w:pPr>
              <w:spacing w:after="0" w:line="240" w:lineRule="auto"/>
              <w:jc w:val="center"/>
            </w:pPr>
            <w:r>
              <w:rPr>
                <w:b/>
              </w:rPr>
              <w:t xml:space="preserve">SIGNIFICATION    </w:t>
            </w:r>
            <w:r>
              <w:t xml:space="preserve">                  du                                     SIGLE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56" w:rsidRDefault="00F11956" w:rsidP="000F22BD">
            <w:pPr>
              <w:spacing w:after="0" w:line="240" w:lineRule="auto"/>
              <w:jc w:val="center"/>
            </w:pPr>
            <w:r>
              <w:rPr>
                <w:b/>
                <w:color w:val="FF0000"/>
                <w:sz w:val="40"/>
                <w:szCs w:val="40"/>
              </w:rPr>
              <w:t>D</w:t>
            </w:r>
            <w:r>
              <w:rPr>
                <w:b/>
                <w:color w:val="000000"/>
                <w:sz w:val="40"/>
                <w:szCs w:val="40"/>
              </w:rPr>
              <w:t>ate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b/>
                <w:color w:val="FF0000"/>
                <w:sz w:val="44"/>
                <w:szCs w:val="44"/>
              </w:rPr>
              <w:t xml:space="preserve">Limite  </w:t>
            </w:r>
            <w:r>
              <w:rPr>
                <w:b/>
                <w:color w:val="FF0000"/>
                <w:sz w:val="40"/>
                <w:szCs w:val="40"/>
              </w:rPr>
              <w:t xml:space="preserve">                       </w:t>
            </w:r>
            <w:r>
              <w:rPr>
                <w:b/>
                <w:color w:val="000000"/>
                <w:sz w:val="40"/>
                <w:szCs w:val="40"/>
              </w:rPr>
              <w:t>de</w:t>
            </w:r>
            <w:r>
              <w:rPr>
                <w:b/>
                <w:color w:val="FF0000"/>
                <w:sz w:val="40"/>
                <w:szCs w:val="40"/>
              </w:rPr>
              <w:t xml:space="preserve"> C</w:t>
            </w:r>
            <w:r>
              <w:rPr>
                <w:b/>
                <w:color w:val="000000"/>
                <w:sz w:val="40"/>
                <w:szCs w:val="40"/>
              </w:rPr>
              <w:t>onsommation</w:t>
            </w:r>
          </w:p>
        </w:tc>
        <w:tc>
          <w:tcPr>
            <w:tcW w:w="3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56" w:rsidRDefault="00F11956" w:rsidP="000F22BD">
            <w:pPr>
              <w:spacing w:after="0" w:line="240" w:lineRule="auto"/>
            </w:pPr>
          </w:p>
        </w:tc>
      </w:tr>
      <w:tr w:rsidR="00F11956" w:rsidTr="00085818">
        <w:trPr>
          <w:trHeight w:val="5549"/>
        </w:trPr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56" w:rsidRDefault="00F11956" w:rsidP="000F22BD">
            <w:pPr>
              <w:spacing w:after="0" w:line="240" w:lineRule="auto"/>
            </w:pPr>
          </w:p>
          <w:p w:rsidR="00F11956" w:rsidRDefault="00F11956" w:rsidP="000F22BD">
            <w:pPr>
              <w:spacing w:after="0" w:line="240" w:lineRule="auto"/>
            </w:pPr>
          </w:p>
          <w:p w:rsidR="00F11956" w:rsidRDefault="00F11956" w:rsidP="000F22BD">
            <w:pPr>
              <w:spacing w:after="0" w:line="240" w:lineRule="auto"/>
            </w:pPr>
          </w:p>
          <w:p w:rsidR="00F11956" w:rsidRDefault="00F11956" w:rsidP="000F22BD">
            <w:pPr>
              <w:spacing w:after="0" w:line="240" w:lineRule="auto"/>
            </w:pPr>
          </w:p>
          <w:p w:rsidR="00F11956" w:rsidRDefault="00F11956" w:rsidP="000F22BD">
            <w:pPr>
              <w:spacing w:after="0" w:line="240" w:lineRule="auto"/>
            </w:pPr>
          </w:p>
          <w:p w:rsidR="00F11956" w:rsidRDefault="00F11956" w:rsidP="000F22BD">
            <w:pPr>
              <w:spacing w:after="0" w:line="240" w:lineRule="auto"/>
            </w:pPr>
          </w:p>
          <w:p w:rsidR="00F11956" w:rsidRDefault="00F11956" w:rsidP="000F22BD">
            <w:pPr>
              <w:spacing w:after="0" w:line="240" w:lineRule="auto"/>
            </w:pPr>
          </w:p>
          <w:p w:rsidR="00F11956" w:rsidRDefault="00F11956" w:rsidP="000F22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Produits</w:t>
            </w:r>
          </w:p>
          <w:p w:rsidR="00F11956" w:rsidRDefault="00F11956" w:rsidP="000F22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F11956" w:rsidRDefault="00F11956" w:rsidP="000F22BD">
            <w:pPr>
              <w:spacing w:after="0" w:line="240" w:lineRule="auto"/>
              <w:jc w:val="center"/>
              <w:rPr>
                <w:b/>
                <w:color w:val="ED7D31"/>
                <w:sz w:val="28"/>
                <w:szCs w:val="28"/>
              </w:rPr>
            </w:pPr>
            <w:r w:rsidRPr="00F72013">
              <w:rPr>
                <w:b/>
                <w:color w:val="ED7D31"/>
                <w:sz w:val="32"/>
                <w:szCs w:val="32"/>
              </w:rPr>
              <w:t>Fragiles </w:t>
            </w:r>
            <w:r>
              <w:rPr>
                <w:b/>
                <w:color w:val="ED7D31"/>
                <w:sz w:val="28"/>
                <w:szCs w:val="28"/>
              </w:rPr>
              <w:t>:</w:t>
            </w:r>
          </w:p>
          <w:p w:rsidR="00F11956" w:rsidRDefault="00F11956" w:rsidP="000F22BD">
            <w:pPr>
              <w:spacing w:after="0" w:line="240" w:lineRule="auto"/>
              <w:jc w:val="center"/>
              <w:rPr>
                <w:b/>
                <w:color w:val="ED7D31"/>
                <w:sz w:val="28"/>
                <w:szCs w:val="28"/>
              </w:rPr>
            </w:pPr>
          </w:p>
          <w:p w:rsidR="00F11956" w:rsidRPr="00F72013" w:rsidRDefault="00F11956" w:rsidP="000F22BD">
            <w:pPr>
              <w:spacing w:after="0" w:line="240" w:lineRule="auto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F72013">
              <w:rPr>
                <w:b/>
                <w:color w:val="365F91" w:themeColor="accent1" w:themeShade="BF"/>
                <w:sz w:val="28"/>
                <w:szCs w:val="28"/>
              </w:rPr>
              <w:t>Réfrigérés</w:t>
            </w:r>
          </w:p>
          <w:p w:rsidR="00F11956" w:rsidRDefault="00F11956" w:rsidP="000F22BD">
            <w:pPr>
              <w:spacing w:after="0" w:line="240" w:lineRule="auto"/>
            </w:pPr>
          </w:p>
        </w:tc>
        <w:tc>
          <w:tcPr>
            <w:tcW w:w="7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56" w:rsidRDefault="00F11956" w:rsidP="000F22BD">
            <w:pPr>
              <w:spacing w:after="0" w:line="240" w:lineRule="auto"/>
            </w:pPr>
            <w:r>
              <w:t xml:space="preserve">  </w:t>
            </w:r>
          </w:p>
          <w:p w:rsidR="00F11956" w:rsidRDefault="00F11956" w:rsidP="000F22BD">
            <w:pPr>
              <w:spacing w:after="0" w:line="240" w:lineRule="auto"/>
            </w:pPr>
            <w:r>
              <w:rPr>
                <w:lang w:eastAsia="fr-FR"/>
              </w:rPr>
              <w:t xml:space="preserve">      </w:t>
            </w:r>
            <w:r>
              <w:rPr>
                <w:noProof/>
                <w:lang w:eastAsia="fr-FR"/>
              </w:rPr>
              <w:drawing>
                <wp:inline distT="0" distB="0" distL="0" distR="0" wp14:anchorId="162594A7" wp14:editId="3AC4917A">
                  <wp:extent cx="1714500" cy="1276350"/>
                  <wp:effectExtent l="0" t="0" r="0" b="0"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176" cy="1276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fr-FR"/>
              </w:rPr>
              <w:t xml:space="preserve">          </w:t>
            </w:r>
            <w:r w:rsidR="004604CD">
              <w:rPr>
                <w:lang w:eastAsia="fr-FR"/>
              </w:rPr>
              <w:t xml:space="preserve"> </w:t>
            </w:r>
            <w:r>
              <w:rPr>
                <w:lang w:eastAsia="fr-FR"/>
              </w:rPr>
              <w:t xml:space="preserve">         </w:t>
            </w:r>
            <w:r w:rsidR="00085818">
              <w:rPr>
                <w:noProof/>
                <w:lang w:eastAsia="fr-FR"/>
              </w:rPr>
              <w:t xml:space="preserve">    </w:t>
            </w:r>
            <w:r>
              <w:rPr>
                <w:noProof/>
                <w:lang w:eastAsia="fr-FR"/>
              </w:rPr>
              <w:drawing>
                <wp:inline distT="0" distB="0" distL="0" distR="0" wp14:anchorId="220DC1C0" wp14:editId="04CEA0B8">
                  <wp:extent cx="1266825" cy="1228725"/>
                  <wp:effectExtent l="0" t="0" r="9525" b="9525"/>
                  <wp:docPr id="3" name="Imag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8" cy="1228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956" w:rsidRDefault="00085818" w:rsidP="000F22BD">
            <w:pPr>
              <w:spacing w:after="0" w:line="240" w:lineRule="auto"/>
            </w:pPr>
            <w:r>
              <w:t xml:space="preserve">                  Œufs                                                              Yaourts</w:t>
            </w:r>
          </w:p>
          <w:p w:rsidR="00F11956" w:rsidRDefault="00F11956" w:rsidP="000F22BD">
            <w:pPr>
              <w:spacing w:after="0"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05F86EA4" wp14:editId="26B93B1C">
                  <wp:extent cx="2033881" cy="1585094"/>
                  <wp:effectExtent l="0" t="0" r="4469" b="0"/>
                  <wp:docPr id="4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881" cy="1585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fr-FR"/>
              </w:rPr>
              <w:t xml:space="preserve">          </w:t>
            </w:r>
            <w:r w:rsidR="00085818">
              <w:rPr>
                <w:noProof/>
                <w:lang w:eastAsia="fr-FR"/>
              </w:rPr>
              <w:t xml:space="preserve">    </w:t>
            </w:r>
            <w:r>
              <w:rPr>
                <w:noProof/>
                <w:lang w:eastAsia="fr-FR"/>
              </w:rPr>
              <w:drawing>
                <wp:inline distT="0" distB="0" distL="0" distR="0" wp14:anchorId="2B1D571F" wp14:editId="1FA411B6">
                  <wp:extent cx="1705035" cy="1562115"/>
                  <wp:effectExtent l="0" t="0" r="9465" b="0"/>
                  <wp:docPr id="5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035" cy="156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956" w:rsidRDefault="00085818" w:rsidP="000F22BD">
            <w:pPr>
              <w:spacing w:after="0" w:line="240" w:lineRule="auto"/>
            </w:pPr>
            <w:r>
              <w:t xml:space="preserve">                Viande fraîche                                                         beurre</w:t>
            </w:r>
          </w:p>
        </w:tc>
      </w:tr>
      <w:tr w:rsidR="00F11956" w:rsidTr="000F22BD"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56" w:rsidRDefault="00F11956" w:rsidP="000F22BD">
            <w:pPr>
              <w:spacing w:after="0" w:line="240" w:lineRule="auto"/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56" w:rsidRDefault="00F11956" w:rsidP="000F22BD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BEBFE28" wp14:editId="47820DBC">
                  <wp:extent cx="1809750" cy="1095375"/>
                  <wp:effectExtent l="0" t="0" r="0" b="9525"/>
                  <wp:docPr id="6" name="Espace réservé du contenu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899" cy="109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5818" w:rsidRDefault="00085818" w:rsidP="000F22BD">
            <w:pPr>
              <w:spacing w:after="0" w:line="240" w:lineRule="auto"/>
              <w:jc w:val="center"/>
            </w:pPr>
            <w:r>
              <w:t>Pâtisseries…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818" w:rsidRDefault="00F11956" w:rsidP="000F22BD">
            <w:pPr>
              <w:spacing w:after="0"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0DAE6A9B" wp14:editId="773C7B05">
                  <wp:extent cx="2152653" cy="923925"/>
                  <wp:effectExtent l="0" t="0" r="0" b="0"/>
                  <wp:docPr id="7" name="Espace réservé du contenu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465" cy="926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956" w:rsidRPr="00085818" w:rsidRDefault="00085818" w:rsidP="00085818">
            <w:r>
              <w:t xml:space="preserve">                        Fromages…</w:t>
            </w:r>
          </w:p>
        </w:tc>
      </w:tr>
      <w:tr w:rsidR="00F11956" w:rsidTr="00085818">
        <w:trPr>
          <w:trHeight w:val="2640"/>
        </w:trPr>
        <w:tc>
          <w:tcPr>
            <w:tcW w:w="1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56" w:rsidRDefault="00F11956" w:rsidP="000F22BD">
            <w:pPr>
              <w:spacing w:after="0" w:line="240" w:lineRule="auto"/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818" w:rsidRDefault="00F11956" w:rsidP="000F22BD">
            <w:pPr>
              <w:spacing w:after="0"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4DF37448" wp14:editId="0FC0D9D5">
                  <wp:extent cx="1809746" cy="1257300"/>
                  <wp:effectExtent l="0" t="0" r="635" b="0"/>
                  <wp:docPr id="8" name="Espace réservé du contenu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972" cy="1257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956" w:rsidRPr="00085818" w:rsidRDefault="00085818" w:rsidP="00085818">
            <w:pPr>
              <w:tabs>
                <w:tab w:val="left" w:pos="1185"/>
              </w:tabs>
            </w:pPr>
            <w:r>
              <w:tab/>
              <w:t>Lardons…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818" w:rsidRDefault="00F11956" w:rsidP="000F22BD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4717487" wp14:editId="3F904911">
                  <wp:extent cx="1952628" cy="1323978"/>
                  <wp:effectExtent l="0" t="0" r="9522" b="9522"/>
                  <wp:docPr id="9" name="Picture 6" descr="Afficher l'image en taille réel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8" cy="132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956" w:rsidRPr="00085818" w:rsidRDefault="00085818" w:rsidP="00085818">
            <w:pPr>
              <w:tabs>
                <w:tab w:val="left" w:pos="1260"/>
              </w:tabs>
            </w:pPr>
            <w:r>
              <w:tab/>
              <w:t>Viande hachée</w:t>
            </w:r>
          </w:p>
        </w:tc>
      </w:tr>
    </w:tbl>
    <w:p w:rsidR="00F11956" w:rsidRPr="00F11956" w:rsidRDefault="00F11956" w:rsidP="00BD08D6">
      <w:pPr>
        <w:spacing w:line="247" w:lineRule="auto"/>
        <w:jc w:val="center"/>
      </w:pPr>
      <w:r w:rsidRPr="00F11956">
        <w:rPr>
          <w:noProof/>
          <w:lang w:eastAsia="fr-FR"/>
        </w:rPr>
        <w:lastRenderedPageBreak/>
        <w:drawing>
          <wp:inline distT="0" distB="0" distL="0" distR="0" wp14:anchorId="5EC2D04F" wp14:editId="72BE52AB">
            <wp:extent cx="2695578" cy="495303"/>
            <wp:effectExtent l="0" t="0" r="9522" b="0"/>
            <wp:docPr id="11" name="Image 7" descr="en tete lett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5578" cy="4953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4"/>
        <w:gridCol w:w="7238"/>
      </w:tblGrid>
      <w:tr w:rsidR="00F11956" w:rsidRPr="00F11956" w:rsidTr="000F22BD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56" w:rsidRPr="00F11956" w:rsidRDefault="00F11956" w:rsidP="00F11956">
            <w:pPr>
              <w:spacing w:after="0" w:line="240" w:lineRule="auto"/>
              <w:jc w:val="center"/>
            </w:pPr>
            <w:r w:rsidRPr="00F11956">
              <w:rPr>
                <w:i/>
                <w:sz w:val="32"/>
                <w:szCs w:val="32"/>
              </w:rPr>
              <w:t xml:space="preserve">A consommer </w:t>
            </w:r>
            <w:r w:rsidRPr="00F11956">
              <w:rPr>
                <w:b/>
                <w:i/>
                <w:sz w:val="32"/>
                <w:szCs w:val="32"/>
              </w:rPr>
              <w:t>de préférence avant le</w:t>
            </w:r>
          </w:p>
          <w:p w:rsidR="00F11956" w:rsidRPr="00F11956" w:rsidRDefault="00F11956" w:rsidP="00F11956">
            <w:pPr>
              <w:spacing w:after="0" w:line="240" w:lineRule="auto"/>
              <w:jc w:val="center"/>
            </w:pPr>
            <w:r>
              <w:rPr>
                <w:b/>
                <w:i/>
                <w:sz w:val="32"/>
                <w:szCs w:val="32"/>
              </w:rPr>
              <w:t>… / … / …</w:t>
            </w:r>
          </w:p>
        </w:tc>
      </w:tr>
      <w:tr w:rsidR="00F11956" w:rsidRPr="00F11956" w:rsidTr="000F22BD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56" w:rsidRPr="00F11956" w:rsidRDefault="00F11956" w:rsidP="00F11956">
            <w:pPr>
              <w:spacing w:after="0" w:line="240" w:lineRule="auto"/>
            </w:pPr>
            <w:r w:rsidRPr="00F11956">
              <w:rPr>
                <w:b/>
                <w:sz w:val="28"/>
                <w:szCs w:val="28"/>
              </w:rPr>
              <w:t>Type</w:t>
            </w:r>
            <w:r w:rsidRPr="00F11956">
              <w:rPr>
                <w:sz w:val="28"/>
                <w:szCs w:val="28"/>
              </w:rPr>
              <w:t xml:space="preserve"> de date </w:t>
            </w:r>
          </w:p>
          <w:p w:rsidR="00F11956" w:rsidRPr="00F11956" w:rsidRDefault="00F11956" w:rsidP="00F1195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56" w:rsidRPr="00F11956" w:rsidRDefault="00F11956" w:rsidP="00F11956">
            <w:pPr>
              <w:spacing w:after="0" w:line="240" w:lineRule="auto"/>
              <w:jc w:val="center"/>
              <w:rPr>
                <w:sz w:val="56"/>
                <w:szCs w:val="56"/>
              </w:rPr>
            </w:pPr>
            <w:r w:rsidRPr="00F11956">
              <w:rPr>
                <w:b/>
                <w:color w:val="70AD47"/>
                <w:sz w:val="56"/>
                <w:szCs w:val="56"/>
              </w:rPr>
              <w:t xml:space="preserve">D  </w:t>
            </w:r>
            <w:proofErr w:type="spellStart"/>
            <w:r w:rsidRPr="00F11956">
              <w:rPr>
                <w:b/>
                <w:color w:val="70AD47"/>
                <w:sz w:val="56"/>
                <w:szCs w:val="56"/>
              </w:rPr>
              <w:t>D</w:t>
            </w:r>
            <w:proofErr w:type="spellEnd"/>
            <w:r w:rsidRPr="00F11956">
              <w:rPr>
                <w:b/>
                <w:color w:val="70AD47"/>
                <w:sz w:val="56"/>
                <w:szCs w:val="56"/>
              </w:rPr>
              <w:t xml:space="preserve">  M</w:t>
            </w:r>
          </w:p>
        </w:tc>
      </w:tr>
      <w:tr w:rsidR="00F11956" w:rsidRPr="00F11956" w:rsidTr="000F22BD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56" w:rsidRPr="00F11956" w:rsidRDefault="00F11956" w:rsidP="00F1195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11956" w:rsidRPr="00F11956" w:rsidRDefault="00F11956" w:rsidP="00F11956">
            <w:pPr>
              <w:spacing w:after="0" w:line="240" w:lineRule="auto"/>
              <w:jc w:val="center"/>
            </w:pPr>
            <w:r w:rsidRPr="00F11956">
              <w:rPr>
                <w:b/>
                <w:sz w:val="24"/>
                <w:szCs w:val="24"/>
              </w:rPr>
              <w:t xml:space="preserve">SIGNIFICATION    </w:t>
            </w:r>
            <w:r w:rsidRPr="00F11956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56" w:rsidRPr="00F11956" w:rsidRDefault="00F11956" w:rsidP="00F11956">
            <w:pPr>
              <w:spacing w:after="0" w:line="240" w:lineRule="auto"/>
              <w:jc w:val="center"/>
            </w:pPr>
            <w:r w:rsidRPr="00F11956">
              <w:rPr>
                <w:b/>
                <w:color w:val="70AD47"/>
                <w:sz w:val="36"/>
                <w:szCs w:val="36"/>
              </w:rPr>
              <w:t>D</w:t>
            </w:r>
            <w:r w:rsidRPr="00F11956">
              <w:rPr>
                <w:sz w:val="36"/>
                <w:szCs w:val="36"/>
              </w:rPr>
              <w:t>ate</w:t>
            </w:r>
            <w:r w:rsidRPr="00F11956">
              <w:rPr>
                <w:color w:val="70AD47"/>
                <w:sz w:val="36"/>
                <w:szCs w:val="36"/>
              </w:rPr>
              <w:t xml:space="preserve"> </w:t>
            </w:r>
            <w:r w:rsidRPr="00F11956">
              <w:rPr>
                <w:sz w:val="32"/>
                <w:szCs w:val="32"/>
              </w:rPr>
              <w:t xml:space="preserve">de </w:t>
            </w:r>
            <w:r w:rsidRPr="00F11956">
              <w:rPr>
                <w:b/>
                <w:color w:val="70AD47"/>
                <w:sz w:val="32"/>
                <w:szCs w:val="32"/>
              </w:rPr>
              <w:t>D</w:t>
            </w:r>
            <w:r w:rsidRPr="00F11956">
              <w:rPr>
                <w:b/>
                <w:sz w:val="32"/>
                <w:szCs w:val="32"/>
              </w:rPr>
              <w:t>urabilité</w:t>
            </w:r>
            <w:r w:rsidRPr="00F11956">
              <w:rPr>
                <w:b/>
                <w:color w:val="70AD47"/>
                <w:sz w:val="32"/>
                <w:szCs w:val="32"/>
              </w:rPr>
              <w:t xml:space="preserve"> Minimale</w:t>
            </w:r>
          </w:p>
        </w:tc>
      </w:tr>
      <w:tr w:rsidR="00F11956" w:rsidRPr="00F11956" w:rsidTr="000F22BD">
        <w:trPr>
          <w:trHeight w:val="747"/>
        </w:trPr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56" w:rsidRPr="00F11956" w:rsidRDefault="00F11956" w:rsidP="00F1195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F11956" w:rsidRPr="00F11956" w:rsidRDefault="00F11956" w:rsidP="00F119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11956" w:rsidRPr="00F11956" w:rsidRDefault="00F11956" w:rsidP="00F1195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F11956">
              <w:rPr>
                <w:b/>
                <w:bCs/>
                <w:sz w:val="32"/>
                <w:szCs w:val="32"/>
              </w:rPr>
              <w:t xml:space="preserve">Après </w:t>
            </w:r>
          </w:p>
          <w:p w:rsidR="00F11956" w:rsidRDefault="00F11956" w:rsidP="00F11956">
            <w:pPr>
              <w:spacing w:after="0" w:line="240" w:lineRule="auto"/>
              <w:jc w:val="center"/>
              <w:rPr>
                <w:b/>
                <w:color w:val="70AD47"/>
                <w:sz w:val="36"/>
                <w:szCs w:val="36"/>
              </w:rPr>
            </w:pPr>
            <w:r w:rsidRPr="00F11956">
              <w:rPr>
                <w:bCs/>
                <w:sz w:val="32"/>
                <w:szCs w:val="32"/>
              </w:rPr>
              <w:t>la</w:t>
            </w:r>
            <w:r w:rsidRPr="00F11956">
              <w:rPr>
                <w:b/>
                <w:bCs/>
                <w:sz w:val="32"/>
                <w:szCs w:val="32"/>
              </w:rPr>
              <w:t xml:space="preserve"> </w:t>
            </w:r>
            <w:r w:rsidRPr="00F11956">
              <w:rPr>
                <w:b/>
                <w:color w:val="70AD47"/>
                <w:sz w:val="36"/>
                <w:szCs w:val="36"/>
              </w:rPr>
              <w:t xml:space="preserve">D </w:t>
            </w:r>
            <w:proofErr w:type="spellStart"/>
            <w:r w:rsidRPr="00F11956">
              <w:rPr>
                <w:b/>
                <w:color w:val="70AD47"/>
                <w:sz w:val="36"/>
                <w:szCs w:val="36"/>
              </w:rPr>
              <w:t>D</w:t>
            </w:r>
            <w:proofErr w:type="spellEnd"/>
            <w:r w:rsidRPr="00F11956">
              <w:rPr>
                <w:b/>
                <w:color w:val="70AD47"/>
                <w:sz w:val="36"/>
                <w:szCs w:val="36"/>
              </w:rPr>
              <w:t xml:space="preserve"> M</w:t>
            </w:r>
          </w:p>
          <w:p w:rsidR="00F11956" w:rsidRPr="00F11956" w:rsidRDefault="00F11956" w:rsidP="00F11956">
            <w:pPr>
              <w:spacing w:after="0" w:line="240" w:lineRule="auto"/>
              <w:jc w:val="center"/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56" w:rsidRPr="00F11956" w:rsidRDefault="00F11956" w:rsidP="00F11956">
            <w:pPr>
              <w:shd w:val="clear" w:color="auto" w:fill="A8D08D"/>
              <w:spacing w:after="0" w:line="240" w:lineRule="auto"/>
              <w:rPr>
                <w:b/>
                <w:bCs/>
                <w:i/>
                <w:sz w:val="36"/>
                <w:szCs w:val="36"/>
              </w:rPr>
            </w:pPr>
            <w:r w:rsidRPr="00F11956">
              <w:rPr>
                <w:b/>
                <w:bCs/>
                <w:i/>
                <w:sz w:val="36"/>
                <w:szCs w:val="36"/>
              </w:rPr>
              <w:t xml:space="preserve">- </w:t>
            </w:r>
            <w:r>
              <w:rPr>
                <w:b/>
                <w:bCs/>
                <w:i/>
                <w:sz w:val="36"/>
                <w:szCs w:val="36"/>
              </w:rPr>
              <w:t>L</w:t>
            </w:r>
            <w:r w:rsidRPr="00F11956">
              <w:rPr>
                <w:b/>
                <w:bCs/>
                <w:i/>
                <w:sz w:val="36"/>
                <w:szCs w:val="36"/>
              </w:rPr>
              <w:t xml:space="preserve">es denrées </w:t>
            </w:r>
            <w:r>
              <w:rPr>
                <w:b/>
                <w:bCs/>
                <w:i/>
                <w:sz w:val="36"/>
                <w:szCs w:val="36"/>
              </w:rPr>
              <w:t xml:space="preserve">sèches ou en conserves </w:t>
            </w:r>
            <w:r w:rsidRPr="00F11956">
              <w:rPr>
                <w:b/>
                <w:bCs/>
                <w:i/>
                <w:sz w:val="36"/>
                <w:szCs w:val="36"/>
              </w:rPr>
              <w:t xml:space="preserve">ne contiennent pas de </w:t>
            </w:r>
            <w:r w:rsidRPr="00BD08D6">
              <w:rPr>
                <w:b/>
                <w:bCs/>
                <w:i/>
                <w:color w:val="C00000"/>
                <w:sz w:val="36"/>
                <w:szCs w:val="36"/>
              </w:rPr>
              <w:t>microbes</w:t>
            </w:r>
            <w:r w:rsidRPr="00F11956">
              <w:rPr>
                <w:b/>
                <w:bCs/>
                <w:i/>
                <w:sz w:val="36"/>
                <w:szCs w:val="36"/>
              </w:rPr>
              <w:t xml:space="preserve"> </w:t>
            </w:r>
          </w:p>
          <w:p w:rsidR="00F11956" w:rsidRPr="00F11956" w:rsidRDefault="00F11956" w:rsidP="00F11956">
            <w:pPr>
              <w:shd w:val="clear" w:color="auto" w:fill="A8D08D"/>
              <w:spacing w:after="0" w:line="240" w:lineRule="auto"/>
            </w:pPr>
            <w:r w:rsidRPr="00F11956">
              <w:rPr>
                <w:b/>
                <w:bCs/>
                <w:i/>
                <w:sz w:val="36"/>
                <w:szCs w:val="36"/>
              </w:rPr>
              <w:t>-</w:t>
            </w:r>
            <w:r>
              <w:rPr>
                <w:b/>
                <w:bCs/>
                <w:i/>
                <w:sz w:val="36"/>
                <w:szCs w:val="36"/>
              </w:rPr>
              <w:t xml:space="preserve"> Dans les surgelés, les </w:t>
            </w:r>
            <w:r w:rsidRPr="00BD08D6">
              <w:rPr>
                <w:b/>
                <w:bCs/>
                <w:i/>
                <w:color w:val="C00000"/>
                <w:sz w:val="36"/>
                <w:szCs w:val="36"/>
              </w:rPr>
              <w:t>bactéries</w:t>
            </w:r>
            <w:r>
              <w:rPr>
                <w:b/>
                <w:bCs/>
                <w:i/>
                <w:sz w:val="36"/>
                <w:szCs w:val="36"/>
              </w:rPr>
              <w:t xml:space="preserve"> endormies ne s’y</w:t>
            </w:r>
            <w:r w:rsidRPr="00F11956">
              <w:rPr>
                <w:b/>
                <w:bCs/>
                <w:i/>
                <w:sz w:val="36"/>
                <w:szCs w:val="36"/>
              </w:rPr>
              <w:t xml:space="preserve"> multiplient pas</w:t>
            </w:r>
          </w:p>
        </w:tc>
      </w:tr>
      <w:tr w:rsidR="00F11956" w:rsidRPr="00F11956" w:rsidTr="000F22BD"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56" w:rsidRPr="00F11956" w:rsidRDefault="00F11956" w:rsidP="00F119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56" w:rsidRPr="00F11956" w:rsidRDefault="00F11956" w:rsidP="00F11956">
            <w:pPr>
              <w:spacing w:after="0" w:line="240" w:lineRule="auto"/>
              <w:jc w:val="center"/>
            </w:pPr>
            <w:r w:rsidRPr="00F11956">
              <w:rPr>
                <w:b/>
                <w:bCs/>
                <w:i/>
                <w:sz w:val="36"/>
                <w:szCs w:val="36"/>
              </w:rPr>
              <w:t xml:space="preserve">donc </w:t>
            </w:r>
            <w:r w:rsidRPr="00F11956">
              <w:rPr>
                <w:bCs/>
                <w:i/>
                <w:sz w:val="36"/>
                <w:szCs w:val="36"/>
              </w:rPr>
              <w:t xml:space="preserve">les produits </w:t>
            </w:r>
            <w:r w:rsidRPr="00F11956">
              <w:rPr>
                <w:b/>
                <w:bCs/>
                <w:i/>
                <w:color w:val="76923C" w:themeColor="accent3" w:themeShade="BF"/>
                <w:sz w:val="36"/>
                <w:szCs w:val="36"/>
              </w:rPr>
              <w:t>ne présentent</w:t>
            </w:r>
            <w:r w:rsidRPr="00F11956">
              <w:rPr>
                <w:bCs/>
                <w:i/>
                <w:color w:val="76923C" w:themeColor="accent3" w:themeShade="BF"/>
                <w:sz w:val="36"/>
                <w:szCs w:val="36"/>
              </w:rPr>
              <w:t xml:space="preserve"> </w:t>
            </w:r>
            <w:r w:rsidRPr="00F11956">
              <w:rPr>
                <w:b/>
                <w:bCs/>
                <w:i/>
                <w:color w:val="70AD47"/>
                <w:sz w:val="36"/>
                <w:szCs w:val="36"/>
              </w:rPr>
              <w:t>pas</w:t>
            </w:r>
            <w:r w:rsidRPr="00F11956">
              <w:rPr>
                <w:bCs/>
                <w:i/>
                <w:sz w:val="36"/>
                <w:szCs w:val="36"/>
              </w:rPr>
              <w:t xml:space="preserve"> de </w:t>
            </w:r>
            <w:r w:rsidRPr="00F11956">
              <w:rPr>
                <w:b/>
                <w:bCs/>
                <w:i/>
                <w:sz w:val="36"/>
                <w:szCs w:val="36"/>
              </w:rPr>
              <w:t>danger</w:t>
            </w:r>
            <w:r w:rsidRPr="00F11956">
              <w:rPr>
                <w:bCs/>
                <w:i/>
                <w:sz w:val="36"/>
                <w:szCs w:val="36"/>
              </w:rPr>
              <w:t xml:space="preserve">, </w:t>
            </w:r>
            <w:r w:rsidRPr="00F11956">
              <w:rPr>
                <w:b/>
                <w:bCs/>
                <w:i/>
                <w:color w:val="70AD47"/>
                <w:sz w:val="36"/>
                <w:szCs w:val="36"/>
              </w:rPr>
              <w:t>pas</w:t>
            </w:r>
            <w:r w:rsidRPr="00F11956">
              <w:rPr>
                <w:bCs/>
                <w:i/>
                <w:color w:val="70AD47"/>
                <w:sz w:val="36"/>
                <w:szCs w:val="36"/>
              </w:rPr>
              <w:t xml:space="preserve"> </w:t>
            </w:r>
            <w:r w:rsidRPr="00F11956">
              <w:rPr>
                <w:bCs/>
                <w:i/>
                <w:sz w:val="36"/>
                <w:szCs w:val="36"/>
              </w:rPr>
              <w:t>de</w:t>
            </w:r>
            <w:r w:rsidRPr="00F11956">
              <w:rPr>
                <w:bCs/>
                <w:sz w:val="36"/>
                <w:szCs w:val="36"/>
              </w:rPr>
              <w:t xml:space="preserve"> </w:t>
            </w:r>
            <w:r w:rsidRPr="00F11956">
              <w:rPr>
                <w:b/>
                <w:bCs/>
                <w:color w:val="70AD47"/>
                <w:sz w:val="36"/>
                <w:szCs w:val="36"/>
              </w:rPr>
              <w:t>risque</w:t>
            </w:r>
            <w:r w:rsidRPr="00F11956">
              <w:rPr>
                <w:bCs/>
                <w:i/>
                <w:sz w:val="32"/>
                <w:szCs w:val="32"/>
              </w:rPr>
              <w:t xml:space="preserve"> de</w:t>
            </w:r>
            <w:r w:rsidRPr="00F11956">
              <w:rPr>
                <w:b/>
                <w:bCs/>
                <w:sz w:val="36"/>
                <w:szCs w:val="36"/>
              </w:rPr>
              <w:t xml:space="preserve"> </w:t>
            </w:r>
            <w:r w:rsidRPr="00F11956">
              <w:rPr>
                <w:b/>
                <w:bCs/>
                <w:color w:val="C00000"/>
                <w:sz w:val="36"/>
                <w:szCs w:val="36"/>
              </w:rPr>
              <w:t>TIAC</w:t>
            </w:r>
            <w:r w:rsidRPr="00F11956">
              <w:rPr>
                <w:b/>
                <w:bCs/>
                <w:color w:val="70AD47"/>
                <w:sz w:val="36"/>
                <w:szCs w:val="36"/>
              </w:rPr>
              <w:t xml:space="preserve"> </w:t>
            </w:r>
            <w:r w:rsidRPr="00F11956">
              <w:rPr>
                <w:bCs/>
                <w:sz w:val="24"/>
                <w:szCs w:val="24"/>
              </w:rPr>
              <w:t>(</w:t>
            </w:r>
            <w:r w:rsidRPr="00F11956">
              <w:rPr>
                <w:b/>
                <w:bCs/>
                <w:sz w:val="24"/>
                <w:szCs w:val="24"/>
              </w:rPr>
              <w:t>Toxi-Infection Alimentaire Collective</w:t>
            </w:r>
            <w:r w:rsidRPr="00F11956">
              <w:rPr>
                <w:bCs/>
                <w:sz w:val="24"/>
                <w:szCs w:val="24"/>
              </w:rPr>
              <w:t>)</w:t>
            </w:r>
          </w:p>
          <w:p w:rsidR="00F11956" w:rsidRPr="00F11956" w:rsidRDefault="00F11956" w:rsidP="00F11956">
            <w:pPr>
              <w:spacing w:after="0" w:line="240" w:lineRule="auto"/>
              <w:jc w:val="center"/>
            </w:pPr>
            <w:r w:rsidRPr="00F11956">
              <w:rPr>
                <w:bCs/>
                <w:i/>
                <w:sz w:val="32"/>
                <w:szCs w:val="32"/>
              </w:rPr>
              <w:t xml:space="preserve">seule </w:t>
            </w:r>
            <w:r w:rsidRPr="00F11956">
              <w:rPr>
                <w:b/>
                <w:bCs/>
                <w:i/>
                <w:sz w:val="32"/>
                <w:szCs w:val="32"/>
              </w:rPr>
              <w:t>la qualité organoleptique</w:t>
            </w:r>
            <w:r w:rsidRPr="00F11956">
              <w:rPr>
                <w:bCs/>
                <w:i/>
                <w:sz w:val="32"/>
                <w:szCs w:val="32"/>
              </w:rPr>
              <w:t xml:space="preserve"> est concernée</w:t>
            </w:r>
          </w:p>
        </w:tc>
      </w:tr>
      <w:tr w:rsidR="00F11956" w:rsidRPr="00F11956" w:rsidTr="000F22BD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56" w:rsidRPr="00F11956" w:rsidRDefault="00F11956" w:rsidP="00F11956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 w:rsidRPr="00F11956">
              <w:rPr>
                <w:b/>
                <w:i/>
                <w:sz w:val="32"/>
                <w:szCs w:val="32"/>
              </w:rPr>
              <w:t>Kan dat la pasé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56" w:rsidRPr="00F11956" w:rsidRDefault="00F11956" w:rsidP="00F11956">
            <w:pPr>
              <w:spacing w:after="0" w:line="240" w:lineRule="auto"/>
              <w:jc w:val="center"/>
            </w:pPr>
            <w:r w:rsidRPr="00F11956">
              <w:rPr>
                <w:b/>
                <w:i/>
                <w:color w:val="000000"/>
                <w:sz w:val="48"/>
                <w:szCs w:val="48"/>
              </w:rPr>
              <w:t>I toujou Bon</w:t>
            </w:r>
            <w:r w:rsidRPr="00F11956">
              <w:rPr>
                <w:i/>
                <w:color w:val="000000"/>
                <w:sz w:val="44"/>
                <w:szCs w:val="44"/>
              </w:rPr>
              <w:t xml:space="preserve"> </w:t>
            </w:r>
            <w:r w:rsidRPr="00F11956">
              <w:rPr>
                <w:i/>
                <w:sz w:val="36"/>
                <w:szCs w:val="36"/>
              </w:rPr>
              <w:t>Chè,</w:t>
            </w:r>
            <w:r w:rsidRPr="00F11956">
              <w:rPr>
                <w:i/>
                <w:sz w:val="44"/>
                <w:szCs w:val="44"/>
              </w:rPr>
              <w:t xml:space="preserve"> </w:t>
            </w:r>
            <w:r w:rsidRPr="00F11956">
              <w:rPr>
                <w:b/>
                <w:i/>
                <w:sz w:val="44"/>
                <w:szCs w:val="44"/>
              </w:rPr>
              <w:t>pa jétéye</w:t>
            </w:r>
          </w:p>
          <w:p w:rsidR="00F11956" w:rsidRPr="00F11956" w:rsidRDefault="00423486" w:rsidP="00F11956">
            <w:pPr>
              <w:spacing w:after="0" w:line="240" w:lineRule="auto"/>
              <w:jc w:val="center"/>
            </w:pPr>
            <w:r>
              <w:rPr>
                <w:b/>
                <w:i/>
                <w:sz w:val="44"/>
                <w:szCs w:val="44"/>
              </w:rPr>
              <w:t xml:space="preserve">I </w:t>
            </w:r>
            <w:proofErr w:type="spellStart"/>
            <w:r>
              <w:rPr>
                <w:b/>
                <w:i/>
                <w:sz w:val="44"/>
                <w:szCs w:val="44"/>
              </w:rPr>
              <w:t>pé</w:t>
            </w:r>
            <w:proofErr w:type="spellEnd"/>
            <w:r>
              <w:rPr>
                <w:b/>
                <w:i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i/>
                <w:sz w:val="44"/>
                <w:szCs w:val="44"/>
              </w:rPr>
              <w:t>ké</w:t>
            </w:r>
            <w:proofErr w:type="spellEnd"/>
            <w:r w:rsidR="004604CD">
              <w:rPr>
                <w:b/>
                <w:i/>
                <w:sz w:val="44"/>
                <w:szCs w:val="44"/>
              </w:rPr>
              <w:t xml:space="preserve"> </w:t>
            </w:r>
            <w:proofErr w:type="spellStart"/>
            <w:r w:rsidR="004604CD">
              <w:rPr>
                <w:b/>
                <w:i/>
                <w:sz w:val="44"/>
                <w:szCs w:val="44"/>
              </w:rPr>
              <w:t>fè</w:t>
            </w:r>
            <w:r w:rsidR="00F11956" w:rsidRPr="00F11956">
              <w:rPr>
                <w:b/>
                <w:i/>
                <w:sz w:val="44"/>
                <w:szCs w:val="44"/>
              </w:rPr>
              <w:t>r</w:t>
            </w:r>
            <w:proofErr w:type="spellEnd"/>
            <w:r w:rsidR="00F11956" w:rsidRPr="00F11956">
              <w:rPr>
                <w:b/>
                <w:i/>
                <w:sz w:val="44"/>
                <w:szCs w:val="44"/>
              </w:rPr>
              <w:t xml:space="preserve"> mal</w:t>
            </w:r>
          </w:p>
        </w:tc>
      </w:tr>
      <w:tr w:rsidR="00F11956" w:rsidRPr="00F11956" w:rsidTr="000F22BD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56" w:rsidRPr="00F11956" w:rsidRDefault="00F11956" w:rsidP="00F11956">
            <w:pPr>
              <w:spacing w:after="0" w:line="240" w:lineRule="auto"/>
            </w:pPr>
          </w:p>
          <w:p w:rsidR="00F11956" w:rsidRPr="00F11956" w:rsidRDefault="00F11956" w:rsidP="00F11956">
            <w:pPr>
              <w:spacing w:after="0" w:line="240" w:lineRule="auto"/>
            </w:pPr>
          </w:p>
          <w:p w:rsidR="00F11956" w:rsidRPr="00F11956" w:rsidRDefault="00F11956" w:rsidP="00F11956">
            <w:pPr>
              <w:spacing w:after="0" w:line="240" w:lineRule="auto"/>
            </w:pPr>
          </w:p>
          <w:p w:rsidR="00F11956" w:rsidRPr="00F11956" w:rsidRDefault="00F11956" w:rsidP="00F11956">
            <w:pPr>
              <w:spacing w:after="0" w:line="240" w:lineRule="auto"/>
            </w:pPr>
          </w:p>
          <w:p w:rsidR="00F11956" w:rsidRPr="00F11956" w:rsidRDefault="00F11956" w:rsidP="00F11956">
            <w:pPr>
              <w:spacing w:after="0" w:line="240" w:lineRule="auto"/>
            </w:pPr>
          </w:p>
          <w:p w:rsidR="00F11956" w:rsidRPr="00F11956" w:rsidRDefault="00F11956" w:rsidP="00F11956">
            <w:pPr>
              <w:spacing w:after="0" w:line="240" w:lineRule="auto"/>
            </w:pPr>
          </w:p>
          <w:p w:rsidR="00F11956" w:rsidRPr="00F11956" w:rsidRDefault="00F11956" w:rsidP="00F11956">
            <w:pPr>
              <w:spacing w:after="0" w:line="240" w:lineRule="auto"/>
            </w:pPr>
          </w:p>
          <w:p w:rsidR="00F11956" w:rsidRPr="00F11956" w:rsidRDefault="00F11956" w:rsidP="00F11956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F11956">
              <w:rPr>
                <w:b/>
                <w:sz w:val="40"/>
                <w:szCs w:val="40"/>
              </w:rPr>
              <w:t>Produits</w:t>
            </w:r>
          </w:p>
          <w:p w:rsidR="00F11956" w:rsidRPr="00F11956" w:rsidRDefault="00F11956" w:rsidP="00F11956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F11956" w:rsidRPr="00F11956" w:rsidRDefault="00F11956" w:rsidP="00F11956">
            <w:pPr>
              <w:spacing w:after="0" w:line="240" w:lineRule="auto"/>
              <w:rPr>
                <w:b/>
                <w:color w:val="5B9BD5"/>
                <w:sz w:val="40"/>
                <w:szCs w:val="40"/>
              </w:rPr>
            </w:pPr>
            <w:r w:rsidRPr="00F11956">
              <w:rPr>
                <w:b/>
                <w:color w:val="5B9BD5"/>
                <w:sz w:val="40"/>
                <w:szCs w:val="40"/>
              </w:rPr>
              <w:t>stabilisés</w:t>
            </w:r>
          </w:p>
          <w:p w:rsidR="00F11956" w:rsidRPr="00F11956" w:rsidRDefault="00F11956" w:rsidP="00F11956">
            <w:pPr>
              <w:spacing w:after="0" w:line="240" w:lineRule="auto"/>
              <w:rPr>
                <w:b/>
                <w:color w:val="5B9BD5"/>
                <w:sz w:val="28"/>
                <w:szCs w:val="28"/>
              </w:rPr>
            </w:pPr>
          </w:p>
          <w:p w:rsidR="00F11956" w:rsidRPr="00F11956" w:rsidRDefault="00F11956" w:rsidP="00F11956">
            <w:pPr>
              <w:spacing w:after="0" w:line="240" w:lineRule="auto"/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56" w:rsidRPr="00F11956" w:rsidRDefault="00F11956" w:rsidP="00F11956">
            <w:pPr>
              <w:spacing w:after="0" w:line="240" w:lineRule="auto"/>
            </w:pPr>
          </w:p>
          <w:p w:rsidR="00F11956" w:rsidRPr="00F11956" w:rsidRDefault="00F11956" w:rsidP="00F11956">
            <w:pPr>
              <w:spacing w:after="0" w:line="240" w:lineRule="auto"/>
            </w:pPr>
            <w:r w:rsidRPr="00F11956">
              <w:rPr>
                <w:noProof/>
                <w:lang w:eastAsia="fr-FR"/>
              </w:rPr>
              <w:drawing>
                <wp:inline distT="0" distB="0" distL="0" distR="0" wp14:anchorId="2DAF7ACB" wp14:editId="40068800">
                  <wp:extent cx="838200" cy="828675"/>
                  <wp:effectExtent l="0" t="0" r="0" b="9525"/>
                  <wp:docPr id="12" name="Image 4" descr="http://slowmood.eu/wp-content/uploads/2017/12/biscuit-prince-chocolat-presentoir-20-paquet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3" cy="828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1956">
              <w:rPr>
                <w:lang w:eastAsia="fr-FR"/>
              </w:rPr>
              <w:t xml:space="preserve">     </w:t>
            </w:r>
            <w:r w:rsidRPr="00F11956">
              <w:rPr>
                <w:noProof/>
                <w:lang w:eastAsia="fr-FR"/>
              </w:rPr>
              <w:drawing>
                <wp:inline distT="0" distB="0" distL="0" distR="0" wp14:anchorId="559C4210" wp14:editId="669F4663">
                  <wp:extent cx="876296" cy="904875"/>
                  <wp:effectExtent l="0" t="0" r="635" b="0"/>
                  <wp:docPr id="13" name="Image 21" descr="Chips bio striÃ©es pour l'apÃ©ritif 125g - Course en ligne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296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1956">
              <w:rPr>
                <w:lang w:eastAsia="fr-FR"/>
              </w:rPr>
              <w:t xml:space="preserve">  </w:t>
            </w:r>
            <w:r w:rsidRPr="00F11956">
              <w:rPr>
                <w:noProof/>
                <w:lang w:eastAsia="fr-FR"/>
              </w:rPr>
              <w:drawing>
                <wp:inline distT="0" distB="0" distL="0" distR="0" wp14:anchorId="075C375C" wp14:editId="77C46D68">
                  <wp:extent cx="1257296" cy="962025"/>
                  <wp:effectExtent l="0" t="0" r="635" b="0"/>
                  <wp:docPr id="14" name="Image 18" descr="Cereal Boxes, Kellogg's Stock Photo: 55798560 - Alam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962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1956">
              <w:rPr>
                <w:lang w:eastAsia="fr-FR"/>
              </w:rPr>
              <w:t xml:space="preserve">       </w:t>
            </w:r>
            <w:r w:rsidRPr="00F11956">
              <w:rPr>
                <w:noProof/>
                <w:lang w:eastAsia="fr-FR"/>
              </w:rPr>
              <w:drawing>
                <wp:inline distT="0" distB="0" distL="0" distR="0" wp14:anchorId="45A61655" wp14:editId="0FB395EC">
                  <wp:extent cx="752468" cy="847725"/>
                  <wp:effectExtent l="0" t="0" r="0" b="0"/>
                  <wp:docPr id="15" name="Image 2" descr="1000+ images about Innovation &amp; BoÃ®tes de CÃ©rÃ©ales on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1" cy="847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1956">
              <w:rPr>
                <w:lang w:eastAsia="fr-FR"/>
              </w:rPr>
              <w:t xml:space="preserve"> </w:t>
            </w:r>
          </w:p>
          <w:p w:rsidR="00F11956" w:rsidRPr="00F11956" w:rsidRDefault="00F11956" w:rsidP="00F11956">
            <w:pPr>
              <w:spacing w:after="0" w:line="240" w:lineRule="auto"/>
            </w:pPr>
            <w:r w:rsidRPr="00F11956">
              <w:t xml:space="preserve">                   Biscuits                                             Céréales                  </w:t>
            </w:r>
            <w:proofErr w:type="spellStart"/>
            <w:r w:rsidRPr="00F11956">
              <w:t>Céréales</w:t>
            </w:r>
            <w:proofErr w:type="spellEnd"/>
            <w:r w:rsidRPr="00F11956">
              <w:t xml:space="preserve">                      </w:t>
            </w:r>
          </w:p>
          <w:p w:rsidR="00F11956" w:rsidRPr="00F11956" w:rsidRDefault="00F11956" w:rsidP="00F11956">
            <w:pPr>
              <w:spacing w:after="0" w:line="240" w:lineRule="auto"/>
              <w:jc w:val="center"/>
            </w:pPr>
          </w:p>
          <w:p w:rsidR="00F11956" w:rsidRPr="00F11956" w:rsidRDefault="00F11956" w:rsidP="00F11956">
            <w:pPr>
              <w:spacing w:after="0" w:line="240" w:lineRule="auto"/>
            </w:pPr>
            <w:r w:rsidRPr="00F11956">
              <w:rPr>
                <w:lang w:eastAsia="fr-FR"/>
              </w:rPr>
              <w:t xml:space="preserve">        </w:t>
            </w:r>
            <w:r w:rsidRPr="00F11956">
              <w:rPr>
                <w:noProof/>
                <w:lang w:eastAsia="fr-FR"/>
              </w:rPr>
              <w:drawing>
                <wp:inline distT="0" distB="0" distL="0" distR="0" wp14:anchorId="778B2671" wp14:editId="304EC798">
                  <wp:extent cx="552450" cy="981075"/>
                  <wp:effectExtent l="0" t="0" r="0" b="9525"/>
                  <wp:docPr id="16" name="Image 19" descr="Jus, Carton, Apple, Boire, Frais, Fruits, IsolÃ©, BoÃ®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3" cy="98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1956">
              <w:rPr>
                <w:lang w:eastAsia="fr-FR"/>
              </w:rPr>
              <w:t xml:space="preserve">           </w:t>
            </w:r>
            <w:r w:rsidRPr="00F11956">
              <w:rPr>
                <w:noProof/>
                <w:lang w:eastAsia="fr-FR"/>
              </w:rPr>
              <w:drawing>
                <wp:inline distT="0" distB="0" distL="0" distR="0" wp14:anchorId="594BE683" wp14:editId="4FD716B1">
                  <wp:extent cx="942975" cy="942975"/>
                  <wp:effectExtent l="0" t="0" r="9525" b="9525"/>
                  <wp:docPr id="17" name="Image 23" descr="CÃ´tes de porc Ã©chine Carrefour Carrefour - le sachet d'1Kg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1956">
              <w:rPr>
                <w:lang w:eastAsia="fr-FR"/>
              </w:rPr>
              <w:t xml:space="preserve"> </w:t>
            </w:r>
            <w:r w:rsidR="00423486">
              <w:rPr>
                <w:noProof/>
                <w:lang w:eastAsia="fr-FR"/>
              </w:rPr>
              <w:t xml:space="preserve"> </w:t>
            </w:r>
            <w:r w:rsidRPr="00F11956">
              <w:rPr>
                <w:noProof/>
                <w:lang w:eastAsia="fr-FR"/>
              </w:rPr>
              <w:drawing>
                <wp:inline distT="0" distB="0" distL="0" distR="0" wp14:anchorId="098E5BBF" wp14:editId="356260E4">
                  <wp:extent cx="1009650" cy="1104900"/>
                  <wp:effectExtent l="0" t="0" r="0" b="0"/>
                  <wp:docPr id="18" name="Image 7" descr="Fruits de mer prÃ©cuits Carrefour Carrefour - le sachet de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46" cy="1104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1956">
              <w:rPr>
                <w:lang w:eastAsia="fr-FR"/>
              </w:rPr>
              <w:t xml:space="preserve"> </w:t>
            </w:r>
            <w:r w:rsidR="00423486">
              <w:rPr>
                <w:noProof/>
                <w:lang w:eastAsia="fr-FR"/>
              </w:rPr>
              <w:t xml:space="preserve">    </w:t>
            </w:r>
            <w:r w:rsidRPr="00F11956">
              <w:rPr>
                <w:noProof/>
                <w:lang w:eastAsia="fr-FR"/>
              </w:rPr>
              <w:drawing>
                <wp:inline distT="0" distB="0" distL="0" distR="0" wp14:anchorId="1A2BCEA4" wp14:editId="1DA32BD1">
                  <wp:extent cx="828671" cy="1000125"/>
                  <wp:effectExtent l="0" t="0" r="0" b="0"/>
                  <wp:docPr id="19" name="Image 9" descr="3 pizzas jambon fromages - Cora - 1,05 kg (3 x 350 g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1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956" w:rsidRPr="00F11956" w:rsidRDefault="00F11956" w:rsidP="00F11956">
            <w:pPr>
              <w:spacing w:after="0" w:line="240" w:lineRule="auto"/>
            </w:pPr>
            <w:r w:rsidRPr="00F11956">
              <w:rPr>
                <w:lang w:eastAsia="fr-FR"/>
              </w:rPr>
              <w:t xml:space="preserve">               </w:t>
            </w:r>
            <w:r w:rsidRPr="00F11956">
              <w:t xml:space="preserve">Jus                        </w:t>
            </w:r>
            <w:r w:rsidRPr="00F11956">
              <w:rPr>
                <w:lang w:eastAsia="fr-FR"/>
              </w:rPr>
              <w:t xml:space="preserve">                                  </w:t>
            </w:r>
            <w:r w:rsidRPr="00F11956">
              <w:t xml:space="preserve">Surgelés </w:t>
            </w:r>
            <w:r w:rsidR="00423486">
              <w:t xml:space="preserve">       </w:t>
            </w:r>
          </w:p>
          <w:p w:rsidR="00423486" w:rsidRPr="00F11956" w:rsidRDefault="00F11956" w:rsidP="00F11956">
            <w:pPr>
              <w:spacing w:after="0" w:line="240" w:lineRule="auto"/>
              <w:rPr>
                <w:lang w:eastAsia="fr-FR"/>
              </w:rPr>
            </w:pPr>
            <w:r w:rsidRPr="00F11956">
              <w:rPr>
                <w:lang w:eastAsia="fr-FR"/>
              </w:rPr>
              <w:t xml:space="preserve"> </w:t>
            </w:r>
            <w:r w:rsidRPr="00F11956">
              <w:rPr>
                <w:noProof/>
                <w:lang w:eastAsia="fr-FR"/>
              </w:rPr>
              <w:drawing>
                <wp:inline distT="0" distB="0" distL="0" distR="0" wp14:anchorId="17D4BA49" wp14:editId="56FB2F53">
                  <wp:extent cx="704850" cy="685800"/>
                  <wp:effectExtent l="0" t="0" r="0" b="0"/>
                  <wp:docPr id="20" name="Image 5" descr="Aliments En Conserve, Oiu, Peut, LÃ©gum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1956">
              <w:rPr>
                <w:lang w:eastAsia="fr-FR"/>
              </w:rPr>
              <w:t xml:space="preserve">        </w:t>
            </w:r>
            <w:r w:rsidR="00423486">
              <w:rPr>
                <w:noProof/>
                <w:lang w:eastAsia="fr-FR"/>
              </w:rPr>
              <w:t xml:space="preserve">     </w:t>
            </w:r>
            <w:r w:rsidRPr="00F11956">
              <w:rPr>
                <w:noProof/>
                <w:lang w:eastAsia="fr-FR"/>
              </w:rPr>
              <w:drawing>
                <wp:inline distT="0" distB="0" distL="0" distR="0" wp14:anchorId="7D5374D1" wp14:editId="05B564D3">
                  <wp:extent cx="876299" cy="866775"/>
                  <wp:effectExtent l="0" t="0" r="635" b="0"/>
                  <wp:docPr id="21" name="Image 17" descr="Haricots, LÃ©gumineuse, Alimentaire, ProtÃ©ines, LÃ©gum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296" cy="866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1956">
              <w:rPr>
                <w:lang w:eastAsia="fr-FR"/>
              </w:rPr>
              <w:t xml:space="preserve">       </w:t>
            </w:r>
            <w:r w:rsidRPr="00F11956">
              <w:t xml:space="preserve"> </w:t>
            </w:r>
            <w:r w:rsidR="00423486">
              <w:rPr>
                <w:noProof/>
                <w:lang w:eastAsia="fr-FR"/>
              </w:rPr>
              <w:t xml:space="preserve">  </w:t>
            </w:r>
            <w:r w:rsidRPr="00F11956">
              <w:rPr>
                <w:noProof/>
                <w:lang w:eastAsia="fr-FR"/>
              </w:rPr>
              <w:drawing>
                <wp:inline distT="0" distB="0" distL="0" distR="0" wp14:anchorId="1AE99F89" wp14:editId="0F9A1D0B">
                  <wp:extent cx="942975" cy="933450"/>
                  <wp:effectExtent l="0" t="0" r="9525" b="0"/>
                  <wp:docPr id="22" name="Image 20" descr="6 Bocaux Ã  confiture Classic MÃ©nage 324 ml avec capsule TO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8" cy="933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1956">
              <w:rPr>
                <w:lang w:eastAsia="fr-FR"/>
              </w:rPr>
              <w:t xml:space="preserve"> </w:t>
            </w:r>
            <w:r w:rsidR="00423486">
              <w:rPr>
                <w:noProof/>
                <w:lang w:eastAsia="fr-FR"/>
              </w:rPr>
              <w:t xml:space="preserve">       </w:t>
            </w:r>
            <w:r w:rsidRPr="00F11956">
              <w:rPr>
                <w:noProof/>
                <w:lang w:eastAsia="fr-FR"/>
              </w:rPr>
              <w:drawing>
                <wp:inline distT="0" distB="0" distL="0" distR="0" wp14:anchorId="2658F368" wp14:editId="3D7EB067">
                  <wp:extent cx="819150" cy="1038225"/>
                  <wp:effectExtent l="0" t="0" r="0" b="9525"/>
                  <wp:docPr id="23" name="Image 6" descr="LACTEL LAIT UHT DEMI ECREME 1.5% MG BRIQUE SLIM BAV 1LX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3" cy="1038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956" w:rsidRPr="00F11956" w:rsidRDefault="00F11956" w:rsidP="00F11956">
            <w:pPr>
              <w:spacing w:after="0" w:line="240" w:lineRule="auto"/>
            </w:pPr>
            <w:r w:rsidRPr="00F11956">
              <w:t>C</w:t>
            </w:r>
            <w:r w:rsidR="00423486">
              <w:t xml:space="preserve">onserves                    </w:t>
            </w:r>
            <w:r w:rsidRPr="00F11956">
              <w:t>Produits secs                 Confitures               Lait UHT</w:t>
            </w:r>
          </w:p>
        </w:tc>
      </w:tr>
    </w:tbl>
    <w:p w:rsidR="00F11956" w:rsidRDefault="00F11956"/>
    <w:sectPr w:rsidR="00F11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944BD"/>
    <w:multiLevelType w:val="hybridMultilevel"/>
    <w:tmpl w:val="34504BD8"/>
    <w:lvl w:ilvl="0" w:tplc="11F65EE6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86835"/>
    <w:multiLevelType w:val="hybridMultilevel"/>
    <w:tmpl w:val="4B6A6E80"/>
    <w:lvl w:ilvl="0" w:tplc="DBE8F3F2">
      <w:start w:val="66"/>
      <w:numFmt w:val="decimal"/>
      <w:lvlText w:val="%1"/>
      <w:lvlJc w:val="left"/>
      <w:pPr>
        <w:ind w:left="720" w:hanging="360"/>
      </w:pPr>
      <w:rPr>
        <w:rFonts w:hint="default"/>
        <w:b/>
        <w:i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57F13"/>
    <w:multiLevelType w:val="hybridMultilevel"/>
    <w:tmpl w:val="F738EABE"/>
    <w:lvl w:ilvl="0" w:tplc="E0E2BB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i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17886"/>
    <w:multiLevelType w:val="hybridMultilevel"/>
    <w:tmpl w:val="A3462D16"/>
    <w:lvl w:ilvl="0" w:tplc="9856A4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956"/>
    <w:rsid w:val="00085818"/>
    <w:rsid w:val="00423486"/>
    <w:rsid w:val="004604CD"/>
    <w:rsid w:val="0092385D"/>
    <w:rsid w:val="00BD08D6"/>
    <w:rsid w:val="00D6607E"/>
    <w:rsid w:val="00F1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779FD-F974-0046-A95A-1C14095F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11956"/>
    <w:pPr>
      <w:suppressAutoHyphens/>
      <w:autoSpaceDN w:val="0"/>
      <w:spacing w:after="160"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956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11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emf"/><Relationship Id="rId12" Type="http://schemas.openxmlformats.org/officeDocument/2006/relationships/image" Target="media/image8.jp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Muriel SALPETRIER</cp:lastModifiedBy>
  <cp:revision>2</cp:revision>
  <dcterms:created xsi:type="dcterms:W3CDTF">2020-04-24T18:35:00Z</dcterms:created>
  <dcterms:modified xsi:type="dcterms:W3CDTF">2020-04-24T18:35:00Z</dcterms:modified>
</cp:coreProperties>
</file>